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2897F" w14:textId="77777777" w:rsidR="00440EA9" w:rsidRPr="00500375" w:rsidRDefault="00500375" w:rsidP="0098188D">
      <w:pPr>
        <w:jc w:val="center"/>
        <w:rPr>
          <w:b/>
          <w:bCs/>
          <w:sz w:val="28"/>
          <w:szCs w:val="28"/>
          <w:rtl/>
        </w:rPr>
      </w:pPr>
      <w:r w:rsidRPr="00500375">
        <w:rPr>
          <w:rFonts w:hint="cs"/>
          <w:b/>
          <w:bCs/>
          <w:sz w:val="28"/>
          <w:szCs w:val="28"/>
          <w:rtl/>
        </w:rPr>
        <w:t>תמר אדלשטיין</w:t>
      </w:r>
    </w:p>
    <w:p w14:paraId="51A1C04D" w14:textId="77777777" w:rsidR="0098188D" w:rsidRDefault="00500375" w:rsidP="0098188D">
      <w:pPr>
        <w:pBdr>
          <w:bottom w:val="single" w:sz="12" w:space="1" w:color="auto"/>
        </w:pBdr>
        <w:jc w:val="center"/>
        <w:rPr>
          <w:rtl/>
        </w:rPr>
      </w:pPr>
      <w:r>
        <w:rPr>
          <w:rFonts w:hint="cs"/>
          <w:rtl/>
        </w:rPr>
        <w:t xml:space="preserve">נייד: 0533158707 | מייל: </w:t>
      </w:r>
      <w:hyperlink r:id="rId5" w:history="1">
        <w:r w:rsidRPr="006365BD">
          <w:rPr>
            <w:rStyle w:val="Hyperlink"/>
          </w:rPr>
          <w:t>tamiglazer707@gmail.com</w:t>
        </w:r>
      </w:hyperlink>
      <w:r w:rsidR="004C5562">
        <w:rPr>
          <w:rFonts w:hint="cs"/>
          <w:rtl/>
        </w:rPr>
        <w:t xml:space="preserve"> | מגורים: ירושלים</w:t>
      </w:r>
    </w:p>
    <w:p w14:paraId="455B2AC8" w14:textId="77777777" w:rsidR="006E7E5F" w:rsidRDefault="006E7E5F" w:rsidP="0098188D">
      <w:pPr>
        <w:pBdr>
          <w:bottom w:val="single" w:sz="12" w:space="1" w:color="auto"/>
        </w:pBdr>
        <w:jc w:val="center"/>
        <w:rPr>
          <w:rtl/>
        </w:rPr>
      </w:pPr>
      <w:r>
        <w:rPr>
          <w:rFonts w:hint="cs"/>
          <w:rtl/>
        </w:rPr>
        <w:t>בודקת תוכנה</w:t>
      </w:r>
    </w:p>
    <w:p w14:paraId="55850835" w14:textId="77777777" w:rsidR="0098188D" w:rsidRDefault="0098188D" w:rsidP="0098188D">
      <w:pPr>
        <w:pBdr>
          <w:bottom w:val="single" w:sz="12" w:space="1" w:color="auto"/>
        </w:pBdr>
        <w:jc w:val="center"/>
        <w:rPr>
          <w:rtl/>
        </w:rPr>
      </w:pPr>
    </w:p>
    <w:p w14:paraId="6B98B304" w14:textId="77777777" w:rsidR="00CF150D" w:rsidRDefault="00CF150D" w:rsidP="00CF150D">
      <w:pPr>
        <w:spacing w:after="0" w:line="240" w:lineRule="auto"/>
        <w:ind w:left="-6" w:right="89" w:hanging="8"/>
        <w:rPr>
          <w:rFonts w:ascii="Arial" w:eastAsia="Arial" w:hAnsi="Arial" w:cs="Arial"/>
          <w:b/>
          <w:bCs/>
          <w:color w:val="FFFFFF" w:themeColor="background1"/>
          <w:sz w:val="24"/>
          <w:szCs w:val="24"/>
          <w:rtl/>
        </w:rPr>
      </w:pPr>
    </w:p>
    <w:p w14:paraId="5C189185" w14:textId="0D2B73EB" w:rsidR="00500375" w:rsidRPr="00CF150D" w:rsidRDefault="00B206D6" w:rsidP="00CF150D">
      <w:pPr>
        <w:shd w:val="clear" w:color="auto" w:fill="BFBFBF" w:themeFill="background1" w:themeFillShade="BF"/>
        <w:spacing w:after="0" w:line="240" w:lineRule="auto"/>
        <w:ind w:left="-6" w:right="89" w:hanging="8"/>
        <w:rPr>
          <w:rFonts w:ascii="Arial" w:eastAsia="Arial" w:hAnsi="Arial" w:cs="Arial"/>
          <w:b/>
          <w:bCs/>
          <w:color w:val="FFFFFF" w:themeColor="background1"/>
          <w:sz w:val="24"/>
          <w:szCs w:val="24"/>
          <w:rtl/>
        </w:rPr>
      </w:pPr>
      <w:r>
        <w:rPr>
          <w:rFonts w:ascii="Arial" w:eastAsia="Arial" w:hAnsi="Arial" w:cs="Arial" w:hint="cs"/>
          <w:b/>
          <w:bCs/>
          <w:color w:val="FFFFFF" w:themeColor="background1"/>
          <w:sz w:val="24"/>
          <w:szCs w:val="24"/>
          <w:rtl/>
        </w:rPr>
        <w:t>פרופיל</w:t>
      </w:r>
    </w:p>
    <w:p w14:paraId="4C9EE3A3" w14:textId="3EEAF707" w:rsidR="009F7D53" w:rsidRPr="00230661" w:rsidRDefault="00230661" w:rsidP="006F7F87">
      <w:pPr>
        <w:spacing w:after="0" w:line="240" w:lineRule="auto"/>
        <w:ind w:right="89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בעלת </w:t>
      </w:r>
      <w:r w:rsidR="006F7F87">
        <w:rPr>
          <w:rFonts w:ascii="Arial" w:eastAsia="Arial" w:hAnsi="Arial" w:cs="Arial" w:hint="cs"/>
          <w:rtl/>
        </w:rPr>
        <w:t>ניסיון רב</w:t>
      </w:r>
      <w:r>
        <w:rPr>
          <w:rFonts w:ascii="Arial" w:eastAsia="Arial" w:hAnsi="Arial" w:cs="Arial" w:hint="cs"/>
          <w:rtl/>
        </w:rPr>
        <w:t xml:space="preserve"> בבדיקות </w:t>
      </w:r>
      <w:r w:rsidRPr="002A01B7">
        <w:rPr>
          <w:rFonts w:ascii="Arial" w:hAnsi="Arial" w:cs="Arial"/>
          <w:sz w:val="20"/>
          <w:szCs w:val="20"/>
          <w:shd w:val="clear" w:color="auto" w:fill="FFFFFF"/>
        </w:rPr>
        <w:t>Server</w:t>
      </w:r>
      <w:r>
        <w:rPr>
          <w:rFonts w:ascii="Arial" w:hAnsi="Arial" w:cs="Arial" w:hint="cs"/>
          <w:sz w:val="20"/>
          <w:szCs w:val="20"/>
          <w:shd w:val="clear" w:color="auto" w:fill="FFFFFF"/>
          <w:rtl/>
        </w:rPr>
        <w:t xml:space="preserve"> ו </w:t>
      </w:r>
      <w:r w:rsidRPr="002A01B7">
        <w:rPr>
          <w:rFonts w:ascii="Arial" w:hAnsi="Arial" w:cs="Arial"/>
          <w:sz w:val="20"/>
          <w:szCs w:val="20"/>
          <w:shd w:val="clear" w:color="auto" w:fill="FFFFFF"/>
        </w:rPr>
        <w:t>Client</w:t>
      </w:r>
      <w:r>
        <w:rPr>
          <w:rFonts w:ascii="Arial" w:eastAsia="Arial" w:hAnsi="Arial" w:cs="Arial" w:hint="cs"/>
          <w:rtl/>
        </w:rPr>
        <w:t xml:space="preserve"> על מערכות מורכבות.</w:t>
      </w:r>
    </w:p>
    <w:p w14:paraId="359378E7" w14:textId="74685C9E" w:rsidR="00500375" w:rsidRPr="00CF150D" w:rsidRDefault="00500375" w:rsidP="00500375">
      <w:pPr>
        <w:spacing w:after="0" w:line="240" w:lineRule="auto"/>
        <w:ind w:left="-6" w:right="89" w:hanging="8"/>
        <w:rPr>
          <w:rtl/>
        </w:rPr>
      </w:pPr>
      <w:r w:rsidRPr="00CF150D">
        <w:rPr>
          <w:rFonts w:ascii="Arial" w:eastAsia="Arial" w:hAnsi="Arial" w:cs="Arial"/>
          <w:rtl/>
        </w:rPr>
        <w:t xml:space="preserve">מוטיבציה חזקה מאוד, דיוק ועמידה בזמנים, מוסר עבודה גבוה מאוד, סדר וארגון ,אחריות, יצירתיות, גמישות ויחסי אנוש מעולים. </w:t>
      </w:r>
    </w:p>
    <w:p w14:paraId="75920ABC" w14:textId="0A146EB9" w:rsidR="00500375" w:rsidRDefault="00500375" w:rsidP="00500375">
      <w:pPr>
        <w:spacing w:after="0" w:line="240" w:lineRule="auto"/>
        <w:ind w:left="-6" w:right="89" w:hanging="8"/>
        <w:rPr>
          <w:rtl/>
        </w:rPr>
      </w:pPr>
    </w:p>
    <w:p w14:paraId="38DE9F50" w14:textId="77777777" w:rsidR="00B206D6" w:rsidRPr="00CF150D" w:rsidRDefault="00B206D6" w:rsidP="00B206D6">
      <w:pPr>
        <w:shd w:val="clear" w:color="auto" w:fill="BFBFBF" w:themeFill="background1" w:themeFillShade="BF"/>
        <w:spacing w:after="0" w:line="240" w:lineRule="auto"/>
        <w:ind w:left="-6" w:right="89" w:hanging="8"/>
        <w:rPr>
          <w:rFonts w:ascii="Arial" w:eastAsia="Arial" w:hAnsi="Arial" w:cs="Arial"/>
          <w:b/>
          <w:bCs/>
          <w:color w:val="FFFFFF" w:themeColor="background1"/>
          <w:sz w:val="24"/>
          <w:szCs w:val="24"/>
          <w:rtl/>
        </w:rPr>
      </w:pPr>
      <w:r w:rsidRPr="00CF150D">
        <w:rPr>
          <w:rFonts w:ascii="Arial" w:eastAsia="Arial" w:hAnsi="Arial" w:cs="Arial" w:hint="cs"/>
          <w:b/>
          <w:bCs/>
          <w:color w:val="FFFFFF" w:themeColor="background1"/>
          <w:sz w:val="24"/>
          <w:szCs w:val="24"/>
          <w:rtl/>
        </w:rPr>
        <w:t xml:space="preserve">ניסיון </w:t>
      </w:r>
      <w:r>
        <w:rPr>
          <w:rFonts w:ascii="Arial" w:eastAsia="Arial" w:hAnsi="Arial" w:cs="Arial" w:hint="cs"/>
          <w:b/>
          <w:bCs/>
          <w:color w:val="FFFFFF" w:themeColor="background1"/>
          <w:sz w:val="24"/>
          <w:szCs w:val="24"/>
          <w:rtl/>
        </w:rPr>
        <w:t xml:space="preserve"> תעסוקתי</w:t>
      </w:r>
    </w:p>
    <w:p w14:paraId="14961AEF" w14:textId="281A97D0" w:rsidR="00B206D6" w:rsidRDefault="005B5D90" w:rsidP="00383540">
      <w:pPr>
        <w:spacing w:after="37"/>
        <w:ind w:left="-1" w:hanging="10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היום</w:t>
      </w:r>
      <w:bookmarkStart w:id="0" w:name="_GoBack"/>
      <w:bookmarkEnd w:id="0"/>
      <w:r w:rsidR="00B206D6" w:rsidRPr="00CF150D">
        <w:rPr>
          <w:rFonts w:ascii="Arial" w:eastAsia="Arial" w:hAnsi="Arial" w:cs="Arial" w:hint="cs"/>
          <w:rtl/>
        </w:rPr>
        <w:t xml:space="preserve"> -2017 בודקת תוכנה</w:t>
      </w:r>
      <w:r w:rsidR="00B206D6">
        <w:rPr>
          <w:rFonts w:ascii="Arial" w:eastAsia="Arial" w:hAnsi="Arial" w:cs="Arial" w:hint="cs"/>
          <w:rtl/>
        </w:rPr>
        <w:t xml:space="preserve">, </w:t>
      </w:r>
      <w:r w:rsidR="00B206D6" w:rsidRPr="00CF150D">
        <w:rPr>
          <w:rFonts w:ascii="Arial" w:eastAsia="Arial" w:hAnsi="Arial" w:cs="Arial" w:hint="cs"/>
          <w:rtl/>
        </w:rPr>
        <w:t>מטריקס עבור חברת</w:t>
      </w:r>
      <w:r w:rsidR="00B206D6" w:rsidRPr="00CF150D">
        <w:rPr>
          <w:rFonts w:ascii="Arial" w:eastAsia="Arial" w:hAnsi="Arial" w:cs="Arial" w:hint="cs"/>
        </w:rPr>
        <w:t>TEOCO</w:t>
      </w:r>
      <w:r w:rsidR="00B206D6" w:rsidRPr="00CF150D">
        <w:rPr>
          <w:rFonts w:ascii="Arial" w:eastAsia="Arial" w:hAnsi="Arial" w:cs="Arial"/>
        </w:rPr>
        <w:t xml:space="preserve"> </w:t>
      </w:r>
      <w:r w:rsidR="00291813">
        <w:rPr>
          <w:rFonts w:ascii="Arial" w:eastAsia="Arial" w:hAnsi="Arial" w:cs="Arial" w:hint="cs"/>
          <w:rtl/>
        </w:rPr>
        <w:t>,</w:t>
      </w:r>
    </w:p>
    <w:p w14:paraId="4F929E9F" w14:textId="4215BC5A" w:rsidR="00B206D6" w:rsidRPr="00CF150D" w:rsidRDefault="00B206D6" w:rsidP="00B206D6">
      <w:pPr>
        <w:spacing w:after="37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                   </w:t>
      </w:r>
      <w:r w:rsidRPr="00CF150D">
        <w:rPr>
          <w:rFonts w:ascii="Arial" w:eastAsia="Arial" w:hAnsi="Arial" w:cs="Arial" w:hint="cs"/>
          <w:rtl/>
        </w:rPr>
        <w:t>חברה לניהול רשתות</w:t>
      </w:r>
      <w:r>
        <w:rPr>
          <w:rFonts w:ascii="Arial" w:eastAsia="Arial" w:hAnsi="Arial" w:cs="Arial" w:hint="cs"/>
          <w:rtl/>
        </w:rPr>
        <w:t xml:space="preserve"> </w:t>
      </w:r>
      <w:r w:rsidRPr="00CF150D">
        <w:rPr>
          <w:rFonts w:ascii="Arial" w:eastAsia="Arial" w:hAnsi="Arial" w:cs="Arial" w:hint="cs"/>
          <w:rtl/>
        </w:rPr>
        <w:t>תקשורת.</w:t>
      </w:r>
    </w:p>
    <w:p w14:paraId="697371E2" w14:textId="4F12382E" w:rsidR="00B206D6" w:rsidRDefault="00B206D6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</w:rPr>
      </w:pPr>
      <w:r w:rsidRPr="00B206D6">
        <w:rPr>
          <w:rFonts w:ascii="Arial" w:eastAsia="Arial" w:hAnsi="Arial" w:cs="Arial" w:hint="cs"/>
          <w:rtl/>
        </w:rPr>
        <w:t xml:space="preserve">בדיקות: פונקציונליות , </w:t>
      </w:r>
      <w:r w:rsidRPr="00B206D6">
        <w:rPr>
          <w:rFonts w:ascii="Arial" w:eastAsia="Arial" w:hAnsi="Arial" w:cs="Arial" w:hint="cs"/>
        </w:rPr>
        <w:t>E</w:t>
      </w:r>
      <w:r w:rsidRPr="00B206D6">
        <w:rPr>
          <w:rFonts w:ascii="Arial" w:eastAsia="Arial" w:hAnsi="Arial" w:cs="Arial" w:hint="cs"/>
          <w:rtl/>
        </w:rPr>
        <w:t>2</w:t>
      </w:r>
      <w:r w:rsidRPr="00B206D6">
        <w:rPr>
          <w:rFonts w:ascii="Arial" w:eastAsia="Arial" w:hAnsi="Arial" w:cs="Arial" w:hint="cs"/>
        </w:rPr>
        <w:t>E</w:t>
      </w:r>
      <w:r w:rsidRPr="00B206D6">
        <w:rPr>
          <w:rFonts w:ascii="Arial" w:eastAsia="Arial" w:hAnsi="Arial" w:cs="Arial" w:hint="cs"/>
          <w:rtl/>
        </w:rPr>
        <w:t xml:space="preserve"> , </w:t>
      </w:r>
      <w:r w:rsidRPr="00B206D6">
        <w:rPr>
          <w:rFonts w:ascii="Arial" w:eastAsia="Arial" w:hAnsi="Arial" w:cs="Arial" w:hint="cs"/>
        </w:rPr>
        <w:t>GUI</w:t>
      </w:r>
      <w:r w:rsidRPr="00B206D6">
        <w:rPr>
          <w:rFonts w:ascii="Arial" w:eastAsia="Arial" w:hAnsi="Arial" w:cs="Arial" w:hint="cs"/>
          <w:rtl/>
        </w:rPr>
        <w:t xml:space="preserve"> , </w:t>
      </w:r>
      <w:r w:rsidRPr="00B206D6">
        <w:rPr>
          <w:rFonts w:ascii="Arial" w:eastAsia="Arial" w:hAnsi="Arial" w:cs="Arial" w:hint="cs"/>
        </w:rPr>
        <w:t>U</w:t>
      </w:r>
      <w:r w:rsidRPr="00B206D6">
        <w:rPr>
          <w:rFonts w:ascii="Arial" w:eastAsia="Arial" w:hAnsi="Arial" w:cs="Arial"/>
        </w:rPr>
        <w:t>sability</w:t>
      </w:r>
      <w:r w:rsidRPr="00B206D6">
        <w:rPr>
          <w:rFonts w:ascii="Arial" w:eastAsia="Arial" w:hAnsi="Arial" w:cs="Arial" w:hint="cs"/>
          <w:rtl/>
        </w:rPr>
        <w:t xml:space="preserve"> , </w:t>
      </w:r>
      <w:r w:rsidRPr="00B206D6">
        <w:rPr>
          <w:rFonts w:ascii="Arial" w:eastAsia="Arial" w:hAnsi="Arial" w:cs="Arial"/>
        </w:rPr>
        <w:t xml:space="preserve">regression </w:t>
      </w:r>
      <w:r w:rsidRPr="00B206D6">
        <w:rPr>
          <w:rFonts w:ascii="Arial" w:eastAsia="Arial" w:hAnsi="Arial" w:cs="Arial" w:hint="cs"/>
          <w:rtl/>
        </w:rPr>
        <w:t xml:space="preserve">, </w:t>
      </w:r>
      <w:r w:rsidRPr="00B206D6">
        <w:rPr>
          <w:rFonts w:ascii="Arial" w:eastAsia="Arial" w:hAnsi="Arial" w:cs="Arial" w:hint="cs"/>
        </w:rPr>
        <w:t>WEB</w:t>
      </w:r>
    </w:p>
    <w:p w14:paraId="090214AE" w14:textId="6B3B87E2" w:rsidR="00383540" w:rsidRPr="00B206D6" w:rsidRDefault="00383540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בדיקות </w:t>
      </w:r>
      <w:r>
        <w:rPr>
          <w:rFonts w:ascii="Arial" w:eastAsia="Arial" w:hAnsi="Arial" w:cs="Arial" w:hint="cs"/>
        </w:rPr>
        <w:t>GIS</w:t>
      </w:r>
    </w:p>
    <w:p w14:paraId="0CE4E58A" w14:textId="77777777" w:rsidR="00B206D6" w:rsidRPr="00B206D6" w:rsidRDefault="00B206D6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  <w:rtl/>
        </w:rPr>
      </w:pPr>
      <w:r w:rsidRPr="00B206D6">
        <w:rPr>
          <w:rFonts w:ascii="Arial" w:eastAsia="Arial" w:hAnsi="Arial" w:cs="Arial" w:hint="cs"/>
          <w:rtl/>
        </w:rPr>
        <w:t>חקירת קבצי לוג (</w:t>
      </w:r>
      <w:r w:rsidRPr="00B206D6">
        <w:rPr>
          <w:rFonts w:ascii="Arial" w:eastAsia="Arial" w:hAnsi="Arial" w:cs="Arial"/>
        </w:rPr>
        <w:t xml:space="preserve"> Secure CRT </w:t>
      </w:r>
      <w:r w:rsidRPr="00B206D6">
        <w:rPr>
          <w:rFonts w:ascii="Arial" w:eastAsia="Arial" w:hAnsi="Arial" w:cs="Arial" w:hint="cs"/>
          <w:rtl/>
        </w:rPr>
        <w:t>)</w:t>
      </w:r>
    </w:p>
    <w:p w14:paraId="44468AF7" w14:textId="67CED910" w:rsidR="00B206D6" w:rsidRPr="00B206D6" w:rsidRDefault="00B206D6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  <w:rtl/>
        </w:rPr>
      </w:pPr>
      <w:r w:rsidRPr="00B206D6">
        <w:rPr>
          <w:rFonts w:ascii="Arial" w:eastAsia="Arial" w:hAnsi="Arial" w:cs="Arial" w:hint="cs"/>
          <w:rtl/>
        </w:rPr>
        <w:t xml:space="preserve">שאילתות </w:t>
      </w:r>
      <w:r w:rsidRPr="00B206D6">
        <w:rPr>
          <w:rFonts w:ascii="Arial" w:eastAsia="Arial" w:hAnsi="Arial" w:cs="Arial" w:hint="cs"/>
        </w:rPr>
        <w:t>SQL</w:t>
      </w:r>
      <w:r w:rsidR="009F7D53">
        <w:rPr>
          <w:rFonts w:ascii="Arial" w:eastAsia="Arial" w:hAnsi="Arial" w:cs="Arial" w:hint="cs"/>
          <w:rtl/>
        </w:rPr>
        <w:t xml:space="preserve"> </w:t>
      </w:r>
      <w:r w:rsidR="009F7D53">
        <w:rPr>
          <w:rFonts w:ascii="Arial" w:eastAsia="Arial" w:hAnsi="Arial" w:cs="Arial"/>
          <w:rtl/>
        </w:rPr>
        <w:t>–</w:t>
      </w:r>
      <w:r w:rsidR="009F7D53">
        <w:rPr>
          <w:rFonts w:ascii="Arial" w:eastAsia="Arial" w:hAnsi="Arial" w:cs="Arial" w:hint="cs"/>
          <w:rtl/>
        </w:rPr>
        <w:t xml:space="preserve"> כתיבה ובדיקה שאילתות מורכבות.</w:t>
      </w:r>
    </w:p>
    <w:p w14:paraId="614E0989" w14:textId="3C2E2954" w:rsidR="00B206D6" w:rsidRPr="00B206D6" w:rsidRDefault="00B206D6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  <w:rtl/>
        </w:rPr>
      </w:pPr>
      <w:r w:rsidRPr="00B206D6">
        <w:rPr>
          <w:rFonts w:ascii="Arial" w:eastAsia="Arial" w:hAnsi="Arial" w:cs="Arial" w:hint="cs"/>
          <w:rtl/>
        </w:rPr>
        <w:t>כתיבת מסמכי בדיקות</w:t>
      </w:r>
    </w:p>
    <w:p w14:paraId="09D0A484" w14:textId="51F44BFD" w:rsidR="00B206D6" w:rsidRPr="00B206D6" w:rsidRDefault="00B206D6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  <w:rtl/>
        </w:rPr>
      </w:pPr>
      <w:r w:rsidRPr="00B206D6">
        <w:rPr>
          <w:rFonts w:ascii="Arial" w:eastAsia="Arial" w:hAnsi="Arial" w:cs="Arial" w:hint="cs"/>
          <w:rtl/>
        </w:rPr>
        <w:t>ידע מעמיק ברכיבי תקשורת</w:t>
      </w:r>
    </w:p>
    <w:p w14:paraId="244403F8" w14:textId="509B56B4" w:rsidR="00B206D6" w:rsidRDefault="00B206D6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</w:rPr>
      </w:pPr>
      <w:r w:rsidRPr="00B206D6">
        <w:rPr>
          <w:rFonts w:ascii="Arial" w:eastAsia="Arial" w:hAnsi="Arial" w:cs="Arial"/>
          <w:rtl/>
        </w:rPr>
        <w:t>קריאת מסמכי</w:t>
      </w:r>
      <w:r w:rsidRPr="00B206D6">
        <w:rPr>
          <w:rFonts w:ascii="Arial" w:eastAsia="Arial" w:hAnsi="Arial" w:cs="Arial"/>
        </w:rPr>
        <w:t>Functional Specifications</w:t>
      </w:r>
      <w:r w:rsidRPr="00B206D6">
        <w:rPr>
          <w:rFonts w:ascii="Arial" w:eastAsia="Arial" w:hAnsi="Arial" w:cs="Arial" w:hint="cs"/>
        </w:rPr>
        <w:t xml:space="preserve"> </w:t>
      </w:r>
      <w:r w:rsidRPr="00B206D6">
        <w:rPr>
          <w:rFonts w:ascii="Arial" w:eastAsia="Arial" w:hAnsi="Arial" w:cs="Arial" w:hint="cs"/>
          <w:rtl/>
        </w:rPr>
        <w:t xml:space="preserve"> ו </w:t>
      </w:r>
      <w:r w:rsidRPr="00B206D6">
        <w:rPr>
          <w:rFonts w:ascii="Arial" w:eastAsia="Arial" w:hAnsi="Arial" w:cs="Arial"/>
        </w:rPr>
        <w:t>Design</w:t>
      </w:r>
      <w:r w:rsidRPr="00B206D6">
        <w:rPr>
          <w:rFonts w:ascii="Arial" w:eastAsia="Arial" w:hAnsi="Arial" w:cs="Arial" w:hint="cs"/>
          <w:rtl/>
        </w:rPr>
        <w:t xml:space="preserve"> ותרגומם</w:t>
      </w:r>
      <w:r w:rsidRPr="00B206D6">
        <w:rPr>
          <w:rFonts w:ascii="Arial" w:eastAsia="Arial" w:hAnsi="Arial" w:cs="Arial"/>
          <w:rtl/>
        </w:rPr>
        <w:t xml:space="preserve"> לתרחישי בדיקות</w:t>
      </w:r>
    </w:p>
    <w:p w14:paraId="725A2216" w14:textId="59963D54" w:rsidR="006F7F87" w:rsidRDefault="006F7F87" w:rsidP="00B206D6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ניהול תקלות ב </w:t>
      </w:r>
      <w:r>
        <w:rPr>
          <w:rFonts w:ascii="Arial" w:eastAsia="Arial" w:hAnsi="Arial" w:cs="Arial" w:hint="cs"/>
        </w:rPr>
        <w:t>TFS</w:t>
      </w:r>
      <w:r>
        <w:rPr>
          <w:rFonts w:ascii="Arial" w:eastAsia="Arial" w:hAnsi="Arial" w:cs="Arial" w:hint="cs"/>
          <w:rtl/>
        </w:rPr>
        <w:t xml:space="preserve"> , </w:t>
      </w:r>
      <w:r>
        <w:rPr>
          <w:rFonts w:ascii="Arial" w:eastAsia="Arial" w:hAnsi="Arial" w:cs="Arial" w:hint="cs"/>
        </w:rPr>
        <w:t>J</w:t>
      </w:r>
      <w:r>
        <w:rPr>
          <w:rFonts w:ascii="Arial" w:eastAsia="Arial" w:hAnsi="Arial" w:cs="Arial"/>
        </w:rPr>
        <w:t>ira</w:t>
      </w:r>
    </w:p>
    <w:p w14:paraId="1430848F" w14:textId="62728983" w:rsidR="009F7D53" w:rsidRPr="009F7D53" w:rsidRDefault="00FD0D58" w:rsidP="009F7D53">
      <w:pPr>
        <w:pStyle w:val="a3"/>
        <w:numPr>
          <w:ilvl w:val="0"/>
          <w:numId w:val="1"/>
        </w:numPr>
        <w:spacing w:after="37"/>
        <w:rPr>
          <w:rFonts w:ascii="Arial" w:eastAsia="Arial" w:hAnsi="Arial" w:cs="Arial"/>
          <w:rtl/>
        </w:rPr>
      </w:pPr>
      <w:r w:rsidRPr="00B206D6">
        <w:rPr>
          <w:rFonts w:ascii="Arial" w:eastAsia="Arial" w:hAnsi="Arial" w:cs="Arial" w:hint="cs"/>
          <w:rtl/>
        </w:rPr>
        <w:t xml:space="preserve">עבודה בשיטת </w:t>
      </w:r>
      <w:r w:rsidRPr="00B206D6">
        <w:rPr>
          <w:rFonts w:ascii="Arial" w:eastAsia="Arial" w:hAnsi="Arial" w:cs="Arial"/>
        </w:rPr>
        <w:t>Agil</w:t>
      </w:r>
      <w:r w:rsidRPr="009F7D53">
        <w:rPr>
          <w:rFonts w:ascii="Arial" w:eastAsia="Arial" w:hAnsi="Arial" w:cs="Arial"/>
        </w:rPr>
        <w:t>e</w:t>
      </w:r>
      <w:r w:rsidR="009F7D53">
        <w:rPr>
          <w:rFonts w:ascii="Arial" w:eastAsia="Arial" w:hAnsi="Arial" w:cs="Arial" w:hint="cs"/>
          <w:rtl/>
        </w:rPr>
        <w:t>.</w:t>
      </w:r>
    </w:p>
    <w:p w14:paraId="4CE86D9F" w14:textId="77777777" w:rsidR="00B206D6" w:rsidRDefault="00B206D6" w:rsidP="00500375">
      <w:pPr>
        <w:spacing w:after="0" w:line="240" w:lineRule="auto"/>
        <w:ind w:left="-6" w:right="89" w:hanging="8"/>
        <w:rPr>
          <w:rtl/>
        </w:rPr>
      </w:pPr>
    </w:p>
    <w:p w14:paraId="7EB2BFCF" w14:textId="77777777" w:rsidR="00500375" w:rsidRPr="00196668" w:rsidRDefault="00500375" w:rsidP="00CF150D">
      <w:pPr>
        <w:shd w:val="clear" w:color="auto" w:fill="BFBFBF" w:themeFill="background1" w:themeFillShade="BF"/>
        <w:spacing w:after="0" w:line="240" w:lineRule="auto"/>
        <w:ind w:left="-6" w:right="89" w:hanging="8"/>
        <w:rPr>
          <w:b/>
          <w:bCs/>
          <w:sz w:val="28"/>
          <w:szCs w:val="28"/>
          <w:rtl/>
        </w:rPr>
      </w:pPr>
      <w:r w:rsidRPr="00CF150D">
        <w:rPr>
          <w:rFonts w:ascii="Arial" w:eastAsia="Arial" w:hAnsi="Arial" w:cs="Arial" w:hint="cs"/>
          <w:b/>
          <w:bCs/>
          <w:color w:val="FFFFFF" w:themeColor="background1"/>
          <w:sz w:val="24"/>
          <w:szCs w:val="24"/>
          <w:rtl/>
        </w:rPr>
        <w:t>השכלה</w:t>
      </w:r>
    </w:p>
    <w:p w14:paraId="2A756F99" w14:textId="77777777" w:rsidR="00500375" w:rsidRPr="00CF150D" w:rsidRDefault="00500375" w:rsidP="00500375">
      <w:pPr>
        <w:spacing w:after="0"/>
        <w:ind w:left="-1" w:hanging="10"/>
        <w:rPr>
          <w:rFonts w:ascii="Arial" w:eastAsia="Arial" w:hAnsi="Arial" w:cs="Arial"/>
        </w:rPr>
      </w:pPr>
      <w:r w:rsidRPr="00CF150D">
        <w:rPr>
          <w:rFonts w:ascii="Arial" w:eastAsia="Arial" w:hAnsi="Arial" w:cs="Arial"/>
        </w:rPr>
        <w:t>2016</w:t>
      </w:r>
      <w:r w:rsidRPr="00CF150D">
        <w:rPr>
          <w:rFonts w:ascii="Arial" w:eastAsia="Arial" w:hAnsi="Arial" w:cs="Arial"/>
          <w:rtl/>
        </w:rPr>
        <w:t>-</w:t>
      </w:r>
      <w:r w:rsidRPr="00CF150D">
        <w:rPr>
          <w:rFonts w:ascii="Arial" w:eastAsia="Arial" w:hAnsi="Arial" w:cs="Arial"/>
        </w:rPr>
        <w:t>2014</w:t>
      </w:r>
      <w:r w:rsidRPr="00CF150D">
        <w:rPr>
          <w:rFonts w:ascii="Arial" w:eastAsia="Arial" w:hAnsi="Arial" w:cs="Arial"/>
          <w:rtl/>
        </w:rPr>
        <w:t xml:space="preserve">  - </w:t>
      </w:r>
      <w:r w:rsidRPr="005C1654">
        <w:rPr>
          <w:rFonts w:ascii="Arial" w:eastAsia="Arial" w:hAnsi="Arial" w:cs="Arial"/>
          <w:rtl/>
        </w:rPr>
        <w:t>הנדסאות תוכנה</w:t>
      </w:r>
      <w:r w:rsidRPr="00CF150D">
        <w:rPr>
          <w:rFonts w:ascii="Arial" w:eastAsia="Arial" w:hAnsi="Arial" w:cs="Arial"/>
          <w:rtl/>
        </w:rPr>
        <w:t xml:space="preserve"> - סמינר מרכז בית יעקב, תעודה מטעם מה"ט. </w:t>
      </w:r>
    </w:p>
    <w:p w14:paraId="7646FCBF" w14:textId="5F1264D8" w:rsidR="00500375" w:rsidRPr="00CF150D" w:rsidRDefault="00500375" w:rsidP="009F7D53">
      <w:pPr>
        <w:spacing w:after="0"/>
        <w:ind w:left="-1" w:hanging="10"/>
        <w:rPr>
          <w:rFonts w:ascii="Arial" w:eastAsia="Arial" w:hAnsi="Arial" w:cs="Arial"/>
          <w:rtl/>
        </w:rPr>
      </w:pPr>
      <w:r w:rsidRPr="00CF150D">
        <w:rPr>
          <w:rFonts w:ascii="Arial" w:eastAsia="Arial" w:hAnsi="Arial" w:cs="Arial"/>
          <w:rtl/>
        </w:rPr>
        <w:t xml:space="preserve">ממוצע ציונים גבוה. </w:t>
      </w:r>
    </w:p>
    <w:p w14:paraId="1C5B261F" w14:textId="77777777" w:rsidR="00E81505" w:rsidRDefault="00E81505" w:rsidP="00500375">
      <w:pPr>
        <w:spacing w:after="0"/>
        <w:ind w:left="-1" w:hanging="10"/>
        <w:rPr>
          <w:rtl/>
        </w:rPr>
      </w:pPr>
    </w:p>
    <w:p w14:paraId="6FD23B1E" w14:textId="77777777" w:rsidR="00E81505" w:rsidRDefault="002339B0" w:rsidP="00CF150D">
      <w:pPr>
        <w:shd w:val="clear" w:color="auto" w:fill="BFBFBF" w:themeFill="background1" w:themeFillShade="BF"/>
        <w:spacing w:after="0" w:line="240" w:lineRule="auto"/>
        <w:ind w:left="-6" w:right="89" w:hanging="8"/>
      </w:pPr>
      <w:r w:rsidRPr="00CF150D">
        <w:rPr>
          <w:rFonts w:ascii="Arial" w:eastAsia="Arial" w:hAnsi="Arial" w:cs="Arial"/>
          <w:b/>
          <w:bCs/>
          <w:color w:val="FFFFFF" w:themeColor="background1"/>
          <w:sz w:val="24"/>
          <w:szCs w:val="24"/>
          <w:rtl/>
        </w:rPr>
        <w:t>ידע מקצועי</w:t>
      </w:r>
      <w:r w:rsidR="00E81505">
        <w:rPr>
          <w:rFonts w:ascii="Arial" w:eastAsia="Arial" w:hAnsi="Arial" w:cs="Arial"/>
        </w:rPr>
        <w:t xml:space="preserve"> </w:t>
      </w:r>
    </w:p>
    <w:p w14:paraId="6F32CF27" w14:textId="77777777" w:rsidR="00E81505" w:rsidRPr="00CF150D" w:rsidRDefault="00E81505" w:rsidP="00C37E3E">
      <w:pPr>
        <w:bidi w:val="0"/>
        <w:spacing w:after="29"/>
        <w:ind w:left="10" w:right="-11" w:hanging="10"/>
        <w:jc w:val="right"/>
      </w:pPr>
      <w:r w:rsidRPr="00CF150D">
        <w:rPr>
          <w:rFonts w:ascii="Arial" w:eastAsia="Arial" w:hAnsi="Arial" w:cs="Arial"/>
          <w:b/>
        </w:rPr>
        <w:t xml:space="preserve"> </w:t>
      </w:r>
      <w:r w:rsidRPr="00CF150D">
        <w:rPr>
          <w:rFonts w:ascii="Arial" w:eastAsia="Arial" w:hAnsi="Arial" w:cs="Arial"/>
        </w:rPr>
        <w:t>.C++ ,</w:t>
      </w:r>
      <w:r w:rsidR="00C37E3E" w:rsidRPr="00CF150D">
        <w:rPr>
          <w:rFonts w:ascii="Arial" w:eastAsia="Arial" w:hAnsi="Arial" w:cs="Arial"/>
        </w:rPr>
        <w:t xml:space="preserve"> </w:t>
      </w:r>
      <w:r w:rsidRPr="00CF150D">
        <w:rPr>
          <w:rFonts w:ascii="Arial" w:eastAsia="Arial" w:hAnsi="Arial" w:cs="Arial"/>
        </w:rPr>
        <w:t>JAVA</w:t>
      </w:r>
      <w:r w:rsidR="00C37E3E" w:rsidRPr="00CF150D">
        <w:rPr>
          <w:rFonts w:ascii="Arial" w:eastAsia="Arial" w:hAnsi="Arial" w:cs="Arial"/>
        </w:rPr>
        <w:t xml:space="preserve"> </w:t>
      </w:r>
      <w:r w:rsidRPr="00CF150D">
        <w:rPr>
          <w:rFonts w:ascii="Arial" w:eastAsia="Arial" w:hAnsi="Arial" w:cs="Arial"/>
        </w:rPr>
        <w:t>,</w:t>
      </w:r>
      <w:r w:rsidR="00C37E3E" w:rsidRPr="00CF150D">
        <w:rPr>
          <w:rFonts w:ascii="Arial" w:eastAsia="Arial" w:hAnsi="Arial" w:cs="Arial"/>
        </w:rPr>
        <w:t xml:space="preserve"> </w:t>
      </w:r>
      <w:r w:rsidRPr="00CF150D">
        <w:rPr>
          <w:rFonts w:ascii="Arial" w:eastAsia="Arial" w:hAnsi="Arial" w:cs="Arial"/>
        </w:rPr>
        <w:t>C#</w:t>
      </w:r>
      <w:r w:rsidR="00C37E3E" w:rsidRPr="00CF150D">
        <w:rPr>
          <w:rFonts w:ascii="Arial" w:eastAsia="Arial" w:hAnsi="Arial" w:cs="Arial"/>
        </w:rPr>
        <w:t xml:space="preserve"> </w:t>
      </w:r>
      <w:r w:rsidRPr="00CF150D">
        <w:rPr>
          <w:rFonts w:ascii="Arial" w:eastAsia="Arial" w:hAnsi="Arial" w:cs="Arial"/>
        </w:rPr>
        <w:t>,</w:t>
      </w:r>
      <w:r w:rsidR="00C37E3E" w:rsidRPr="00CF150D">
        <w:rPr>
          <w:rFonts w:ascii="Arial" w:eastAsia="Arial" w:hAnsi="Arial" w:cs="Arial"/>
        </w:rPr>
        <w:t xml:space="preserve"> Android , C ,</w:t>
      </w:r>
      <w:r w:rsidR="002339B0" w:rsidRPr="00CF150D">
        <w:rPr>
          <w:rFonts w:ascii="Arial" w:eastAsia="Arial" w:hAnsi="Arial" w:cs="Arial"/>
        </w:rPr>
        <w:t xml:space="preserve"> </w:t>
      </w:r>
      <w:r w:rsidR="00C37E3E" w:rsidRPr="00CF150D">
        <w:rPr>
          <w:rFonts w:ascii="Arial" w:eastAsia="Arial" w:hAnsi="Arial" w:cs="Arial"/>
        </w:rPr>
        <w:t>Assembly</w:t>
      </w:r>
      <w:r w:rsidR="00C37E3E" w:rsidRPr="00CF150D">
        <w:rPr>
          <w:rFonts w:ascii="Arial" w:eastAsia="Arial" w:hAnsi="Arial" w:cs="Arial"/>
          <w:b/>
        </w:rPr>
        <w:t xml:space="preserve"> </w:t>
      </w:r>
      <w:r w:rsidRPr="00CF150D">
        <w:rPr>
          <w:rFonts w:ascii="Arial" w:eastAsia="Arial" w:hAnsi="Arial" w:cs="Arial"/>
          <w:b/>
        </w:rPr>
        <w:t>-</w:t>
      </w:r>
      <w:r w:rsidRPr="00CF150D">
        <w:rPr>
          <w:rFonts w:ascii="Arial" w:eastAsia="Arial" w:hAnsi="Arial" w:cs="Arial"/>
          <w:b/>
          <w:bCs/>
          <w:rtl/>
        </w:rPr>
        <w:t>שפות תוכנה</w:t>
      </w:r>
    </w:p>
    <w:p w14:paraId="0B4202AF" w14:textId="77777777" w:rsidR="00E81505" w:rsidRPr="00CF150D" w:rsidRDefault="00E81505" w:rsidP="00E81505">
      <w:pPr>
        <w:spacing w:after="37"/>
        <w:ind w:left="-1" w:hanging="10"/>
        <w:rPr>
          <w:rtl/>
        </w:rPr>
      </w:pPr>
      <w:r w:rsidRPr="00CF150D">
        <w:rPr>
          <w:rFonts w:ascii="Arial" w:eastAsia="Arial" w:hAnsi="Arial" w:cs="Arial"/>
          <w:b/>
          <w:bCs/>
          <w:rtl/>
        </w:rPr>
        <w:t>שפות תוכנה-</w:t>
      </w:r>
      <w:r w:rsidR="00C37E3E" w:rsidRPr="00CF150D">
        <w:rPr>
          <w:rFonts w:ascii="Arial" w:eastAsia="Arial" w:hAnsi="Arial" w:cs="Arial" w:hint="cs"/>
          <w:b/>
          <w:bCs/>
          <w:rtl/>
        </w:rPr>
        <w:t xml:space="preserve"> </w:t>
      </w:r>
      <w:r w:rsidRPr="00CF150D">
        <w:rPr>
          <w:rFonts w:ascii="Arial" w:eastAsia="Arial" w:hAnsi="Arial" w:cs="Arial"/>
          <w:b/>
          <w:bCs/>
          <w:rtl/>
        </w:rPr>
        <w:t>מערכות מידע:</w:t>
      </w:r>
      <w:r w:rsidRPr="00CF150D">
        <w:rPr>
          <w:rFonts w:ascii="Arial" w:eastAsia="Arial" w:hAnsi="Arial" w:cs="Arial"/>
        </w:rPr>
        <w:t>Access ,BI</w:t>
      </w:r>
      <w:r w:rsidR="00C37E3E" w:rsidRPr="00CF150D">
        <w:rPr>
          <w:rFonts w:ascii="Arial" w:eastAsia="Arial" w:hAnsi="Arial" w:cs="Arial"/>
        </w:rPr>
        <w:t xml:space="preserve"> </w:t>
      </w:r>
      <w:r w:rsidRPr="00CF150D">
        <w:rPr>
          <w:rFonts w:ascii="Arial" w:eastAsia="Arial" w:hAnsi="Arial" w:cs="Arial"/>
          <w:rtl/>
        </w:rPr>
        <w:t>,אופטימיזציה ב-</w:t>
      </w:r>
      <w:r w:rsidRPr="00CF150D">
        <w:rPr>
          <w:rFonts w:ascii="Arial" w:eastAsia="Arial" w:hAnsi="Arial" w:cs="Arial"/>
        </w:rPr>
        <w:t>.SQL, SQL</w:t>
      </w:r>
      <w:r w:rsidRPr="00CF150D">
        <w:rPr>
          <w:rFonts w:ascii="Arial" w:eastAsia="Arial" w:hAnsi="Arial" w:cs="Arial"/>
          <w:b/>
          <w:bCs/>
          <w:rtl/>
        </w:rPr>
        <w:t xml:space="preserve"> </w:t>
      </w:r>
    </w:p>
    <w:p w14:paraId="7E6D9C42" w14:textId="77777777" w:rsidR="00E81505" w:rsidRPr="00CF150D" w:rsidRDefault="00E81505" w:rsidP="002339B0">
      <w:pPr>
        <w:tabs>
          <w:tab w:val="right" w:pos="8317"/>
        </w:tabs>
        <w:bidi w:val="0"/>
        <w:spacing w:after="19"/>
        <w:ind w:right="-11"/>
        <w:jc w:val="right"/>
      </w:pPr>
      <w:r w:rsidRPr="00CF150D">
        <w:rPr>
          <w:rFonts w:ascii="Arial" w:eastAsia="Arial" w:hAnsi="Arial" w:cs="Arial"/>
          <w:b/>
        </w:rPr>
        <w:t xml:space="preserve"> </w:t>
      </w:r>
      <w:r w:rsidRPr="00CF150D">
        <w:rPr>
          <w:rFonts w:ascii="Arial" w:eastAsia="Arial" w:hAnsi="Arial" w:cs="Arial"/>
        </w:rPr>
        <w:t>.</w:t>
      </w:r>
      <w:r w:rsidR="002339B0" w:rsidRPr="00CF150D">
        <w:rPr>
          <w:rFonts w:ascii="Arial" w:eastAsia="Arial" w:hAnsi="Arial" w:cs="Arial"/>
        </w:rPr>
        <w:t xml:space="preserve"> MVC,</w:t>
      </w:r>
      <w:r w:rsidRPr="00CF150D">
        <w:rPr>
          <w:rFonts w:ascii="Arial" w:eastAsia="Arial" w:hAnsi="Arial" w:cs="Arial"/>
        </w:rPr>
        <w:t xml:space="preserve"> </w:t>
      </w:r>
      <w:r w:rsidR="002339B0" w:rsidRPr="00CF150D">
        <w:rPr>
          <w:rFonts w:ascii="Arial" w:eastAsia="Arial" w:hAnsi="Arial" w:cs="Arial"/>
        </w:rPr>
        <w:t>WCF,</w:t>
      </w:r>
      <w:r w:rsidR="002339B0" w:rsidRPr="00CF150D">
        <w:rPr>
          <w:rFonts w:ascii="Arial" w:eastAsia="Arial" w:hAnsi="Arial" w:cs="Arial"/>
          <w:b/>
        </w:rPr>
        <w:t xml:space="preserve">  </w:t>
      </w:r>
      <w:r w:rsidR="00C37E3E" w:rsidRPr="00CF150D">
        <w:rPr>
          <w:rFonts w:ascii="Arial" w:eastAsia="Arial" w:hAnsi="Arial" w:cs="Arial"/>
        </w:rPr>
        <w:t>Angular, JavaScript</w:t>
      </w:r>
      <w:r w:rsidR="002339B0" w:rsidRPr="00CF150D">
        <w:rPr>
          <w:rFonts w:ascii="Arial" w:eastAsia="Arial" w:hAnsi="Arial" w:cs="Arial"/>
        </w:rPr>
        <w:t xml:space="preserve"> </w:t>
      </w:r>
      <w:r w:rsidR="00C37E3E" w:rsidRPr="00CF150D">
        <w:rPr>
          <w:rFonts w:ascii="Arial" w:eastAsia="Arial" w:hAnsi="Arial" w:cs="Arial"/>
        </w:rPr>
        <w:t>, HTML5</w:t>
      </w:r>
      <w:r w:rsidR="002339B0" w:rsidRPr="00CF150D">
        <w:rPr>
          <w:rFonts w:ascii="Arial" w:eastAsia="Arial" w:hAnsi="Arial" w:cs="Arial"/>
        </w:rPr>
        <w:t xml:space="preserve"> </w:t>
      </w:r>
      <w:r w:rsidR="00C37E3E" w:rsidRPr="00CF150D">
        <w:rPr>
          <w:rFonts w:ascii="Arial" w:eastAsia="Arial" w:hAnsi="Arial" w:cs="Arial"/>
        </w:rPr>
        <w:t>, CSS</w:t>
      </w:r>
      <w:r w:rsidR="002339B0" w:rsidRPr="00CF150D">
        <w:rPr>
          <w:rFonts w:ascii="Arial" w:eastAsia="Arial" w:hAnsi="Arial" w:cs="Arial"/>
        </w:rPr>
        <w:t xml:space="preserve"> </w:t>
      </w:r>
      <w:r w:rsidR="00C37E3E" w:rsidRPr="00CF150D">
        <w:rPr>
          <w:rFonts w:ascii="Arial" w:eastAsia="Arial" w:hAnsi="Arial" w:cs="Arial"/>
        </w:rPr>
        <w:t>, jQuery</w:t>
      </w:r>
      <w:r w:rsidR="00C37E3E" w:rsidRPr="00CF150D">
        <w:rPr>
          <w:rFonts w:ascii="Arial" w:eastAsia="Arial" w:hAnsi="Arial" w:cs="Arial"/>
          <w:b/>
        </w:rPr>
        <w:t xml:space="preserve"> -</w:t>
      </w:r>
      <w:r w:rsidRPr="00CF150D">
        <w:rPr>
          <w:rFonts w:ascii="Arial" w:eastAsia="Arial" w:hAnsi="Arial" w:cs="Arial"/>
          <w:b/>
        </w:rPr>
        <w:t xml:space="preserve"> WEB  </w:t>
      </w:r>
      <w:r w:rsidR="00C37E3E" w:rsidRPr="00CF150D">
        <w:rPr>
          <w:rFonts w:ascii="Arial" w:eastAsia="Arial" w:hAnsi="Arial" w:cs="Arial"/>
          <w:b/>
          <w:bCs/>
          <w:rtl/>
        </w:rPr>
        <w:t>שפו</w:t>
      </w:r>
      <w:r w:rsidR="00C37E3E" w:rsidRPr="00CF150D">
        <w:rPr>
          <w:rFonts w:ascii="Arial" w:eastAsia="Arial" w:hAnsi="Arial" w:cs="Arial" w:hint="cs"/>
          <w:b/>
          <w:bCs/>
          <w:rtl/>
        </w:rPr>
        <w:t>ת</w:t>
      </w:r>
    </w:p>
    <w:p w14:paraId="7BC0467B" w14:textId="3F8AA247" w:rsidR="00FD0D58" w:rsidRPr="00CF150D" w:rsidRDefault="00FD0D58" w:rsidP="00FD0D58">
      <w:pPr>
        <w:spacing w:after="37"/>
        <w:ind w:left="-1" w:hanging="10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b/>
          <w:bCs/>
          <w:rtl/>
        </w:rPr>
        <w:t xml:space="preserve">מערכות הפעלה- </w:t>
      </w:r>
      <w:r w:rsidRPr="00CF150D">
        <w:rPr>
          <w:rFonts w:ascii="Arial" w:eastAsia="Arial" w:hAnsi="Arial" w:cs="Arial"/>
        </w:rPr>
        <w:t>Windows</w:t>
      </w:r>
      <w:r>
        <w:rPr>
          <w:rFonts w:ascii="Arial" w:eastAsia="Arial" w:hAnsi="Arial" w:cs="Arial" w:hint="cs"/>
          <w:rtl/>
        </w:rPr>
        <w:t xml:space="preserve">, </w:t>
      </w:r>
      <w:r w:rsidRPr="00CF150D">
        <w:rPr>
          <w:rFonts w:ascii="Arial" w:eastAsia="Arial" w:hAnsi="Arial" w:cs="Arial"/>
        </w:rPr>
        <w:t xml:space="preserve">Unix </w:t>
      </w:r>
      <w:r w:rsidRPr="00CF150D">
        <w:rPr>
          <w:rFonts w:ascii="Arial" w:eastAsia="Arial" w:hAnsi="Arial" w:cs="Arial" w:hint="cs"/>
          <w:rtl/>
        </w:rPr>
        <w:t xml:space="preserve"> - חקירה ועבודה מול קבצי לוג ברמה גבוהה.</w:t>
      </w:r>
    </w:p>
    <w:p w14:paraId="2B54E088" w14:textId="77777777" w:rsidR="00FD0D58" w:rsidRPr="00CF150D" w:rsidRDefault="00FD0D58" w:rsidP="00FD0D58">
      <w:pPr>
        <w:spacing w:after="37"/>
        <w:ind w:left="-1" w:hanging="10"/>
        <w:rPr>
          <w:rFonts w:ascii="Arial" w:eastAsia="Arial" w:hAnsi="Arial" w:cs="Arial"/>
          <w:rtl/>
        </w:rPr>
      </w:pPr>
      <w:r w:rsidRPr="00FD0D58">
        <w:rPr>
          <w:rFonts w:ascii="Arial" w:eastAsia="Arial" w:hAnsi="Arial" w:cs="Arial" w:hint="cs"/>
          <w:b/>
          <w:bCs/>
        </w:rPr>
        <w:t>D</w:t>
      </w:r>
      <w:r w:rsidRPr="00FD0D58">
        <w:rPr>
          <w:rFonts w:ascii="Arial" w:eastAsia="Arial" w:hAnsi="Arial" w:cs="Arial"/>
          <w:b/>
          <w:bCs/>
        </w:rPr>
        <w:t>ataBase</w:t>
      </w:r>
      <w:r w:rsidRPr="00CF150D">
        <w:rPr>
          <w:rFonts w:ascii="Arial" w:eastAsia="Arial" w:hAnsi="Arial" w:cs="Arial"/>
        </w:rPr>
        <w:t xml:space="preserve"> </w:t>
      </w:r>
      <w:r w:rsidRPr="00CF150D">
        <w:rPr>
          <w:rFonts w:ascii="Arial" w:eastAsia="Arial" w:hAnsi="Arial" w:cs="Arial" w:hint="cs"/>
          <w:rtl/>
        </w:rPr>
        <w:t xml:space="preserve"> - עבודה מול </w:t>
      </w:r>
      <w:r w:rsidRPr="00CF150D">
        <w:rPr>
          <w:rFonts w:ascii="Arial" w:eastAsia="Arial" w:hAnsi="Arial" w:cs="Arial"/>
        </w:rPr>
        <w:t>DB SQL</w:t>
      </w:r>
      <w:r w:rsidRPr="00CF150D">
        <w:rPr>
          <w:rFonts w:ascii="Arial" w:eastAsia="Arial" w:hAnsi="Arial" w:cs="Arial" w:hint="cs"/>
          <w:rtl/>
        </w:rPr>
        <w:t xml:space="preserve"> כתיבה ובדיקת שאילתות מורכבות</w:t>
      </w:r>
    </w:p>
    <w:p w14:paraId="72368597" w14:textId="7A719762" w:rsidR="00FD0D58" w:rsidRPr="00CF150D" w:rsidRDefault="00FD0D58" w:rsidP="006F7F87">
      <w:pPr>
        <w:spacing w:after="37"/>
        <w:ind w:left="-1" w:hanging="10"/>
        <w:rPr>
          <w:rFonts w:ascii="Arial" w:eastAsia="Arial" w:hAnsi="Arial" w:cs="Arial"/>
          <w:rtl/>
        </w:rPr>
      </w:pPr>
      <w:r w:rsidRPr="00CF150D">
        <w:rPr>
          <w:rFonts w:ascii="Arial" w:eastAsia="Arial" w:hAnsi="Arial" w:cs="Arial" w:hint="cs"/>
          <w:rtl/>
        </w:rPr>
        <w:t xml:space="preserve">                 </w:t>
      </w:r>
      <w:r w:rsidR="006F7F8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A01B7">
        <w:rPr>
          <w:rFonts w:ascii="Arial" w:hAnsi="Arial" w:cs="Arial"/>
          <w:sz w:val="20"/>
          <w:szCs w:val="20"/>
          <w:shd w:val="clear" w:color="auto" w:fill="FFFFFF"/>
        </w:rPr>
        <w:t>ORACLE</w:t>
      </w:r>
      <w:r w:rsidRPr="00CF150D">
        <w:rPr>
          <w:rFonts w:ascii="Arial" w:eastAsia="Arial" w:hAnsi="Arial" w:cs="Arial" w:hint="cs"/>
          <w:rtl/>
        </w:rPr>
        <w:t xml:space="preserve">  </w:t>
      </w:r>
      <w:r w:rsidRPr="00CF150D">
        <w:rPr>
          <w:rFonts w:ascii="Arial" w:eastAsia="Arial" w:hAnsi="Arial" w:cs="Arial"/>
        </w:rPr>
        <w:t>Big Data \ IMPALA</w:t>
      </w:r>
    </w:p>
    <w:p w14:paraId="30AFD6EF" w14:textId="06F3BCA3" w:rsidR="00FD0D58" w:rsidRPr="00CF150D" w:rsidRDefault="00FD0D58" w:rsidP="00383540">
      <w:pPr>
        <w:spacing w:after="37"/>
        <w:ind w:left="-1" w:hanging="10"/>
        <w:rPr>
          <w:rFonts w:ascii="Arial" w:eastAsia="Arial" w:hAnsi="Arial" w:cs="Arial"/>
          <w:rtl/>
        </w:rPr>
      </w:pPr>
      <w:r w:rsidRPr="00FD0D58">
        <w:rPr>
          <w:rFonts w:ascii="Arial" w:eastAsia="Arial" w:hAnsi="Arial" w:cs="Arial" w:hint="cs"/>
          <w:b/>
          <w:bCs/>
          <w:rtl/>
        </w:rPr>
        <w:t>כלים</w:t>
      </w:r>
      <w:r>
        <w:rPr>
          <w:rFonts w:ascii="Arial" w:eastAsia="Arial" w:hAnsi="Arial" w:cs="Arial" w:hint="cs"/>
          <w:rtl/>
        </w:rPr>
        <w:t>-</w:t>
      </w:r>
      <w:r w:rsidRPr="00CF150D">
        <w:rPr>
          <w:rFonts w:ascii="Arial" w:eastAsia="Arial" w:hAnsi="Arial" w:cs="Arial" w:hint="cs"/>
          <w:rtl/>
        </w:rPr>
        <w:t xml:space="preserve"> </w:t>
      </w:r>
      <w:r w:rsidRPr="00CF150D">
        <w:rPr>
          <w:rFonts w:ascii="Arial" w:eastAsia="Arial" w:hAnsi="Arial" w:cs="Arial"/>
        </w:rPr>
        <w:t>JIRA , TFS</w:t>
      </w:r>
      <w:r w:rsidR="00230661">
        <w:rPr>
          <w:rFonts w:ascii="Arial" w:eastAsia="Arial" w:hAnsi="Arial" w:cs="Arial" w:hint="cs"/>
          <w:rtl/>
        </w:rPr>
        <w:t xml:space="preserve"> , </w:t>
      </w:r>
      <w:r w:rsidR="00230661">
        <w:rPr>
          <w:rFonts w:ascii="Arial" w:eastAsia="Arial" w:hAnsi="Arial" w:cs="Arial"/>
        </w:rPr>
        <w:t>fiddler</w:t>
      </w:r>
      <w:r w:rsidR="00383540">
        <w:rPr>
          <w:rFonts w:ascii="Arial" w:eastAsia="Arial" w:hAnsi="Arial" w:cs="Arial" w:hint="cs"/>
          <w:rtl/>
        </w:rPr>
        <w:t xml:space="preserve"> </w:t>
      </w:r>
      <w:r w:rsidR="00383540">
        <w:rPr>
          <w:rFonts w:ascii="Arial" w:eastAsia="Arial" w:hAnsi="Arial" w:cs="Arial"/>
        </w:rPr>
        <w:t>Postman,</w:t>
      </w:r>
    </w:p>
    <w:p w14:paraId="155211E2" w14:textId="1A5CCCB4" w:rsidR="00FD0D58" w:rsidRDefault="00FD0D58" w:rsidP="00E81505">
      <w:pPr>
        <w:spacing w:after="69" w:line="240" w:lineRule="auto"/>
        <w:ind w:left="-6" w:right="-15" w:hanging="8"/>
        <w:jc w:val="both"/>
        <w:rPr>
          <w:rFonts w:ascii="Arial" w:eastAsia="Arial" w:hAnsi="Arial" w:cs="Arial"/>
          <w:b/>
          <w:bCs/>
          <w:rtl/>
        </w:rPr>
      </w:pPr>
    </w:p>
    <w:p w14:paraId="4E108204" w14:textId="0EB6C938" w:rsidR="00E81505" w:rsidRPr="00CF150D" w:rsidRDefault="00E81505" w:rsidP="00E81505">
      <w:pPr>
        <w:spacing w:after="69" w:line="240" w:lineRule="auto"/>
        <w:ind w:left="-6" w:right="-15" w:hanging="8"/>
        <w:jc w:val="both"/>
        <w:rPr>
          <w:rtl/>
        </w:rPr>
      </w:pPr>
      <w:r w:rsidRPr="00CF150D">
        <w:rPr>
          <w:rFonts w:ascii="Arial" w:eastAsia="Arial" w:hAnsi="Arial" w:cs="Arial"/>
          <w:b/>
          <w:bCs/>
          <w:rtl/>
        </w:rPr>
        <w:t>קורסים והתמחויות נוספים:</w:t>
      </w:r>
      <w:r w:rsidR="002339B0" w:rsidRPr="00CF150D">
        <w:rPr>
          <w:rFonts w:ascii="Arial" w:eastAsia="Arial" w:hAnsi="Arial" w:cs="Arial" w:hint="cs"/>
          <w:rtl/>
        </w:rPr>
        <w:t xml:space="preserve"> </w:t>
      </w:r>
      <w:r w:rsidRPr="00CF150D">
        <w:rPr>
          <w:rFonts w:ascii="Arial" w:eastAsia="Arial" w:hAnsi="Arial" w:cs="Arial"/>
          <w:rtl/>
        </w:rPr>
        <w:t>מבנה נתונים, ניתוח מערכות מידע, תחזוקת מחשבים ורשתות,</w:t>
      </w:r>
      <w:r w:rsidRPr="00CF150D">
        <w:rPr>
          <w:rFonts w:ascii="Arial" w:eastAsia="Arial" w:hAnsi="Arial" w:cs="Arial" w:hint="cs"/>
          <w:rtl/>
        </w:rPr>
        <w:t xml:space="preserve"> </w:t>
      </w:r>
      <w:r w:rsidRPr="00CF150D">
        <w:rPr>
          <w:rFonts w:ascii="Arial" w:eastAsia="Arial" w:hAnsi="Arial" w:cs="Arial"/>
          <w:rtl/>
        </w:rPr>
        <w:t xml:space="preserve">אנגלית עסקית </w:t>
      </w:r>
      <w:r w:rsidR="00C37E3E" w:rsidRPr="00CF150D">
        <w:rPr>
          <w:rFonts w:ascii="Arial" w:eastAsia="Arial" w:hAnsi="Arial" w:cs="Arial" w:hint="cs"/>
          <w:rtl/>
        </w:rPr>
        <w:t xml:space="preserve">, </w:t>
      </w:r>
      <w:r w:rsidR="00C37E3E" w:rsidRPr="00CF150D">
        <w:rPr>
          <w:rFonts w:ascii="Arial" w:eastAsia="Arial" w:hAnsi="Arial" w:cs="Arial" w:hint="cs"/>
        </w:rPr>
        <w:t>LINUX</w:t>
      </w:r>
      <w:r w:rsidR="00C37E3E" w:rsidRPr="00CF150D">
        <w:rPr>
          <w:rFonts w:ascii="Arial" w:eastAsia="Arial" w:hAnsi="Arial" w:cs="Arial" w:hint="cs"/>
          <w:rtl/>
        </w:rPr>
        <w:t xml:space="preserve"> </w:t>
      </w:r>
      <w:r w:rsidRPr="00CF150D">
        <w:rPr>
          <w:rFonts w:ascii="Arial" w:eastAsia="Arial" w:hAnsi="Arial" w:cs="Arial"/>
          <w:rtl/>
        </w:rPr>
        <w:t>,</w:t>
      </w:r>
      <w:r w:rsidR="00C37E3E" w:rsidRPr="00CF150D">
        <w:rPr>
          <w:rFonts w:ascii="Arial" w:eastAsia="Arial" w:hAnsi="Arial" w:cs="Arial" w:hint="cs"/>
          <w:rtl/>
        </w:rPr>
        <w:t xml:space="preserve"> </w:t>
      </w:r>
      <w:r w:rsidRPr="00CF150D">
        <w:rPr>
          <w:rFonts w:ascii="Arial" w:eastAsia="Arial" w:hAnsi="Arial" w:cs="Arial"/>
          <w:rtl/>
        </w:rPr>
        <w:t xml:space="preserve">תקשורת ומערכות הפעלה. </w:t>
      </w:r>
      <w:r w:rsidRPr="00CF150D">
        <w:rPr>
          <w:rFonts w:ascii="Arial" w:eastAsia="Arial" w:hAnsi="Arial" w:cs="Arial"/>
          <w:b/>
          <w:bCs/>
          <w:rtl/>
        </w:rPr>
        <w:t xml:space="preserve"> </w:t>
      </w:r>
    </w:p>
    <w:p w14:paraId="6A58BEF9" w14:textId="77777777" w:rsidR="00E81505" w:rsidRPr="00CF150D" w:rsidRDefault="00E81505" w:rsidP="00E81505">
      <w:pPr>
        <w:spacing w:after="37"/>
        <w:ind w:left="-1" w:hanging="10"/>
        <w:rPr>
          <w:rtl/>
        </w:rPr>
      </w:pPr>
      <w:r w:rsidRPr="00CF150D">
        <w:rPr>
          <w:rFonts w:ascii="Arial" w:eastAsia="Arial" w:hAnsi="Arial" w:cs="Arial"/>
          <w:rtl/>
        </w:rPr>
        <w:t xml:space="preserve">שליטה נרחבת ביישומי </w:t>
      </w:r>
      <w:r w:rsidRPr="00CF150D">
        <w:rPr>
          <w:rFonts w:ascii="Arial" w:eastAsia="Arial" w:hAnsi="Arial" w:cs="Arial"/>
        </w:rPr>
        <w:t>Office</w:t>
      </w:r>
      <w:r w:rsidRPr="00CF150D">
        <w:rPr>
          <w:rFonts w:ascii="Arial" w:eastAsia="Arial" w:hAnsi="Arial" w:cs="Arial"/>
          <w:rtl/>
        </w:rPr>
        <w:t>.</w:t>
      </w:r>
      <w:r w:rsidRPr="00CF150D">
        <w:rPr>
          <w:rFonts w:ascii="Arial" w:eastAsia="Arial" w:hAnsi="Arial" w:cs="Arial"/>
          <w:b/>
          <w:bCs/>
          <w:rtl/>
        </w:rPr>
        <w:t xml:space="preserve"> </w:t>
      </w:r>
    </w:p>
    <w:p w14:paraId="71966BA9" w14:textId="77777777" w:rsidR="002C620B" w:rsidRDefault="002C620B" w:rsidP="00E81505">
      <w:pPr>
        <w:spacing w:after="37"/>
        <w:ind w:left="-1" w:hanging="10"/>
        <w:rPr>
          <w:rtl/>
        </w:rPr>
      </w:pPr>
    </w:p>
    <w:p w14:paraId="32AD27CF" w14:textId="4ED3EAC7" w:rsidR="002C620B" w:rsidRDefault="006F7F87" w:rsidP="00CF150D">
      <w:pPr>
        <w:shd w:val="clear" w:color="auto" w:fill="BFBFBF" w:themeFill="background1" w:themeFillShade="BF"/>
        <w:spacing w:after="0" w:line="240" w:lineRule="auto"/>
        <w:ind w:left="-6" w:right="89" w:hanging="8"/>
        <w:rPr>
          <w:rtl/>
        </w:rPr>
      </w:pPr>
      <w:r>
        <w:rPr>
          <w:rFonts w:ascii="Arial" w:eastAsia="Arial" w:hAnsi="Arial" w:cs="Arial" w:hint="cs"/>
          <w:b/>
          <w:bCs/>
          <w:color w:val="FFFFFF" w:themeColor="background1"/>
          <w:sz w:val="24"/>
          <w:szCs w:val="24"/>
          <w:rtl/>
        </w:rPr>
        <w:t>שפות</w:t>
      </w:r>
    </w:p>
    <w:p w14:paraId="702922F1" w14:textId="3FBF94BE" w:rsidR="00B206D6" w:rsidRDefault="009F7D53" w:rsidP="00B206D6">
      <w:pPr>
        <w:spacing w:after="37"/>
        <w:ind w:left="-1" w:hanging="10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עברית </w:t>
      </w:r>
      <w:r>
        <w:rPr>
          <w:rFonts w:ascii="Arial" w:eastAsia="Arial" w:hAnsi="Arial" w:cs="Arial"/>
          <w:rtl/>
        </w:rPr>
        <w:t>–</w:t>
      </w:r>
      <w:r>
        <w:rPr>
          <w:rFonts w:ascii="Arial" w:eastAsia="Arial" w:hAnsi="Arial" w:cs="Arial" w:hint="cs"/>
          <w:rtl/>
        </w:rPr>
        <w:t xml:space="preserve"> שפת אם</w:t>
      </w:r>
    </w:p>
    <w:p w14:paraId="33BA1AFC" w14:textId="2B9F8637" w:rsidR="009F7D53" w:rsidRDefault="009F7D53" w:rsidP="00B206D6">
      <w:pPr>
        <w:spacing w:after="37"/>
        <w:ind w:left="-1" w:hanging="10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אנגלית </w:t>
      </w:r>
      <w:r>
        <w:rPr>
          <w:rFonts w:ascii="Arial" w:eastAsia="Arial" w:hAnsi="Arial" w:cs="Arial"/>
          <w:rtl/>
        </w:rPr>
        <w:t>–</w:t>
      </w:r>
      <w:r>
        <w:rPr>
          <w:rFonts w:ascii="Arial" w:eastAsia="Arial" w:hAnsi="Arial" w:cs="Arial" w:hint="cs"/>
          <w:rtl/>
        </w:rPr>
        <w:t xml:space="preserve"> טובה מאוד</w:t>
      </w:r>
    </w:p>
    <w:p w14:paraId="1A1075EE" w14:textId="77777777" w:rsidR="002339B0" w:rsidRDefault="002339B0" w:rsidP="00E81505">
      <w:pPr>
        <w:spacing w:after="37"/>
        <w:ind w:left="-1" w:hanging="10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0488E610" w14:textId="77777777" w:rsidR="009A33E6" w:rsidRPr="00196668" w:rsidRDefault="009A33E6" w:rsidP="00CF150D">
      <w:pPr>
        <w:shd w:val="clear" w:color="auto" w:fill="BFBFBF" w:themeFill="background1" w:themeFillShade="BF"/>
        <w:spacing w:after="0" w:line="240" w:lineRule="auto"/>
        <w:ind w:left="-6" w:right="89" w:hanging="8"/>
        <w:rPr>
          <w:rFonts w:ascii="Arial" w:eastAsia="Arial" w:hAnsi="Arial" w:cs="Arial"/>
          <w:sz w:val="24"/>
          <w:szCs w:val="24"/>
          <w:rtl/>
        </w:rPr>
      </w:pPr>
      <w:r w:rsidRPr="00CF150D">
        <w:rPr>
          <w:rFonts w:ascii="Arial" w:eastAsia="Arial" w:hAnsi="Arial" w:cs="Arial" w:hint="cs"/>
          <w:b/>
          <w:bCs/>
          <w:color w:val="FFFFFF" w:themeColor="background1"/>
          <w:sz w:val="24"/>
          <w:szCs w:val="24"/>
          <w:rtl/>
        </w:rPr>
        <w:t>המלצות</w:t>
      </w:r>
    </w:p>
    <w:p w14:paraId="12EE9994" w14:textId="77777777" w:rsidR="009A33E6" w:rsidRPr="00CF150D" w:rsidRDefault="009A33E6" w:rsidP="00E81505">
      <w:pPr>
        <w:spacing w:after="37"/>
        <w:ind w:left="-1" w:hanging="10"/>
        <w:rPr>
          <w:rFonts w:ascii="Arial" w:eastAsia="Arial" w:hAnsi="Arial" w:cs="Arial"/>
          <w:rtl/>
        </w:rPr>
      </w:pPr>
      <w:r w:rsidRPr="00CF150D">
        <w:rPr>
          <w:rFonts w:ascii="Arial" w:eastAsia="Arial" w:hAnsi="Arial" w:cs="Arial" w:hint="cs"/>
          <w:rtl/>
        </w:rPr>
        <w:t>המלצות ינתנו ע"פ דרישה</w:t>
      </w:r>
      <w:r w:rsidR="002339B0" w:rsidRPr="00CF150D">
        <w:rPr>
          <w:rFonts w:ascii="Arial" w:eastAsia="Arial" w:hAnsi="Arial" w:cs="Arial" w:hint="cs"/>
          <w:rtl/>
        </w:rPr>
        <w:t>.</w:t>
      </w:r>
    </w:p>
    <w:p w14:paraId="66868B38" w14:textId="77777777" w:rsidR="00500375" w:rsidRPr="00500375" w:rsidRDefault="00500375" w:rsidP="00196668">
      <w:pPr>
        <w:rPr>
          <w:rtl/>
        </w:rPr>
      </w:pPr>
    </w:p>
    <w:sectPr w:rsidR="00500375" w:rsidRPr="00500375" w:rsidSect="00230661">
      <w:pgSz w:w="11906" w:h="16838"/>
      <w:pgMar w:top="1134" w:right="1797" w:bottom="102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A5263"/>
    <w:multiLevelType w:val="hybridMultilevel"/>
    <w:tmpl w:val="A9860378"/>
    <w:lvl w:ilvl="0" w:tplc="0409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75"/>
    <w:rsid w:val="00196668"/>
    <w:rsid w:val="00230661"/>
    <w:rsid w:val="002339B0"/>
    <w:rsid w:val="00291813"/>
    <w:rsid w:val="002C620B"/>
    <w:rsid w:val="00383540"/>
    <w:rsid w:val="00440EA9"/>
    <w:rsid w:val="004C5562"/>
    <w:rsid w:val="00500375"/>
    <w:rsid w:val="005B5D90"/>
    <w:rsid w:val="005C1654"/>
    <w:rsid w:val="006E7E5F"/>
    <w:rsid w:val="006F7F87"/>
    <w:rsid w:val="008A5F00"/>
    <w:rsid w:val="0098188D"/>
    <w:rsid w:val="009A33E6"/>
    <w:rsid w:val="009F7D53"/>
    <w:rsid w:val="00A670A4"/>
    <w:rsid w:val="00B05C29"/>
    <w:rsid w:val="00B206D6"/>
    <w:rsid w:val="00C37E3E"/>
    <w:rsid w:val="00CF150D"/>
    <w:rsid w:val="00CF761E"/>
    <w:rsid w:val="00D02594"/>
    <w:rsid w:val="00E64C10"/>
    <w:rsid w:val="00E81505"/>
    <w:rsid w:val="00E86D84"/>
    <w:rsid w:val="00FC4B15"/>
    <w:rsid w:val="00FD0D58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FAF1"/>
  <w15:chartTrackingRefBased/>
  <w15:docId w15:val="{AFE8BC40-291E-4724-9C48-5E78C128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0037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2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iglazer7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10</cp:revision>
  <dcterms:created xsi:type="dcterms:W3CDTF">2020-08-04T20:12:00Z</dcterms:created>
  <dcterms:modified xsi:type="dcterms:W3CDTF">2021-06-10T08:06:00Z</dcterms:modified>
</cp:coreProperties>
</file>